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AAC" w:rsidRDefault="00EB425F" w:rsidP="00EB425F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i/>
          <w:sz w:val="20"/>
          <w:szCs w:val="20"/>
        </w:rPr>
      </w:pPr>
      <w:r w:rsidRPr="0098582E">
        <w:rPr>
          <w:b/>
          <w:i/>
          <w:sz w:val="20"/>
          <w:szCs w:val="20"/>
        </w:rPr>
        <w:t>О реализации профилактических мероприятий</w:t>
      </w:r>
      <w:r w:rsidR="0098582E" w:rsidRPr="0098582E">
        <w:rPr>
          <w:b/>
          <w:i/>
          <w:sz w:val="20"/>
          <w:szCs w:val="20"/>
        </w:rPr>
        <w:t xml:space="preserve"> по туберкулезу </w:t>
      </w:r>
      <w:r w:rsidRPr="0098582E">
        <w:rPr>
          <w:b/>
          <w:i/>
          <w:sz w:val="20"/>
          <w:szCs w:val="20"/>
        </w:rPr>
        <w:t xml:space="preserve"> среди населения</w:t>
      </w:r>
    </w:p>
    <w:p w:rsidR="00EB425F" w:rsidRPr="0098582E" w:rsidRDefault="00997AAC" w:rsidP="00EB425F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i/>
          <w:sz w:val="20"/>
          <w:szCs w:val="20"/>
        </w:rPr>
      </w:pPr>
      <w:r w:rsidRPr="00997AAC">
        <w:rPr>
          <w:b/>
          <w:i/>
          <w:sz w:val="20"/>
          <w:szCs w:val="20"/>
        </w:rPr>
        <w:t>в рамках Всемирного Дня борьбы с туберкулезом</w:t>
      </w:r>
    </w:p>
    <w:p w:rsidR="00EB425F" w:rsidRPr="0010154D" w:rsidRDefault="00EB425F" w:rsidP="0010154D">
      <w:pPr>
        <w:pStyle w:val="ConsPlusNormal"/>
        <w:spacing w:before="220"/>
        <w:jc w:val="both"/>
        <w:rPr>
          <w:rFonts w:ascii="Times New Roman" w:hAnsi="Times New Roman" w:cs="Times New Roman"/>
          <w:sz w:val="20"/>
        </w:rPr>
      </w:pPr>
      <w:r w:rsidRPr="0098582E">
        <w:rPr>
          <w:rFonts w:ascii="Times New Roman" w:hAnsi="Times New Roman" w:cs="Times New Roman"/>
          <w:bCs/>
          <w:iCs/>
          <w:sz w:val="20"/>
        </w:rPr>
        <w:t xml:space="preserve">       </w:t>
      </w:r>
      <w:r w:rsidRPr="0098582E">
        <w:rPr>
          <w:rFonts w:ascii="Times New Roman" w:hAnsi="Times New Roman" w:cs="Times New Roman"/>
          <w:sz w:val="20"/>
        </w:rPr>
        <w:t xml:space="preserve"> </w:t>
      </w:r>
      <w:r w:rsidRPr="0098582E">
        <w:rPr>
          <w:rFonts w:ascii="Times New Roman" w:hAnsi="Times New Roman" w:cs="Times New Roman"/>
          <w:i/>
          <w:sz w:val="20"/>
          <w:shd w:val="clear" w:color="auto" w:fill="FFFFFF"/>
        </w:rPr>
        <w:t>Туберкулез</w:t>
      </w:r>
      <w:r w:rsidRPr="0098582E">
        <w:rPr>
          <w:rFonts w:ascii="Times New Roman" w:hAnsi="Times New Roman" w:cs="Times New Roman"/>
          <w:sz w:val="20"/>
          <w:shd w:val="clear" w:color="auto" w:fill="FFFFFF"/>
        </w:rPr>
        <w:t xml:space="preserve"> - это инфекционное заболевание, вызываемое микобактериями туберкулеза, которые часто называют палочками Коха.</w:t>
      </w:r>
      <w:r w:rsidRPr="0098582E">
        <w:rPr>
          <w:rFonts w:ascii="Times New Roman" w:hAnsi="Times New Roman" w:cs="Times New Roman"/>
          <w:sz w:val="20"/>
        </w:rPr>
        <w:t xml:space="preserve"> </w:t>
      </w:r>
      <w:r w:rsidRPr="0098582E">
        <w:rPr>
          <w:rFonts w:ascii="Times New Roman" w:hAnsi="Times New Roman" w:cs="Times New Roman"/>
          <w:sz w:val="20"/>
          <w:shd w:val="clear" w:color="auto" w:fill="FFFFFF"/>
        </w:rPr>
        <w:t>Возбудители туберкулеза сохраняют свою жизнеспособность в сухом состоянии до 3 лет, при нагревании выдерживают температуру выше 80</w:t>
      </w:r>
      <w:proofErr w:type="gramStart"/>
      <w:r w:rsidRPr="0098582E">
        <w:rPr>
          <w:rFonts w:ascii="Times New Roman" w:hAnsi="Times New Roman" w:cs="Times New Roman"/>
          <w:sz w:val="20"/>
          <w:shd w:val="clear" w:color="auto" w:fill="FFFFFF"/>
        </w:rPr>
        <w:t>°С</w:t>
      </w:r>
      <w:proofErr w:type="gramEnd"/>
      <w:r w:rsidRPr="0098582E">
        <w:rPr>
          <w:rFonts w:ascii="Times New Roman" w:hAnsi="Times New Roman" w:cs="Times New Roman"/>
          <w:sz w:val="20"/>
          <w:shd w:val="clear" w:color="auto" w:fill="FFFFFF"/>
        </w:rPr>
        <w:t xml:space="preserve"> (микобактерии туберкулеза, находящиеся в мокроте, выживают при кипячении в пределах 5 минут, нечувствительны к рассеянному солнечному свету.</w:t>
      </w:r>
      <w:r w:rsidRPr="0098582E">
        <w:rPr>
          <w:rFonts w:ascii="Times New Roman" w:hAnsi="Times New Roman" w:cs="Times New Roman"/>
          <w:sz w:val="20"/>
        </w:rPr>
        <w:t xml:space="preserve"> Болезнь у человека чаще поражает легкие, значительно реже - другие органы и системы. Источником инфекции при туберкулезе являются люди и животные (крупный рогатый скот, козы, собаки), больные активной формой. Эпидемиологически наиболее опасными являются люди, больные туберкулезом легких с наличием бактериовыделения и/или с деструктивными процессами в легких. Микобактерии туберкулеза передаются от больного воздушно-капельным путем: во время кашля, чихания, разговора. При снижении иммунитета и воздействии неблагоприятных факторов окружающей среды может развиться заболевание. Первичный туберкулёзный процесс у детей и взрослых часто протекает в хронической форме. В таком случае активный процесс в лёгких и лимфоузлах сохраняется на протяжении многих лет. Чем раньше  удается выявить туберкулез, тем успешнее удается  его лечить.</w:t>
      </w:r>
    </w:p>
    <w:p w:rsidR="00EB425F" w:rsidRPr="0010154D" w:rsidRDefault="00EB425F" w:rsidP="00EB425F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0154D">
        <w:rPr>
          <w:rFonts w:ascii="Times New Roman" w:hAnsi="Times New Roman" w:cs="Times New Roman"/>
          <w:sz w:val="20"/>
        </w:rPr>
        <w:t xml:space="preserve">      Комплекс мероприятий по профилактике туберкулеза направлен на источник инфекции, пути передачи и восприимчивый организм. Целью медицинских профилактических мероприятий является уменьшение риска инфицирования здорового контингента населения, основные направления – своевременное выявление больных (на ранних этапах развития заболевания) и их адекватное лечение, проведение противоэпидемических  мероприятий в местах проживания больного и в организованных коллективах (по месту учебы, работы), проведение вакцинации и химиопрофилактики, снабжение семьи больного дезинфицирующими средствами.</w:t>
      </w:r>
    </w:p>
    <w:p w:rsidR="00EB425F" w:rsidRPr="0010154D" w:rsidRDefault="00EB425F" w:rsidP="00EB425F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0154D">
        <w:rPr>
          <w:rFonts w:ascii="Times New Roman" w:hAnsi="Times New Roman" w:cs="Times New Roman"/>
          <w:sz w:val="20"/>
        </w:rPr>
        <w:t xml:space="preserve">       В соответствие с действующим санитарным законодательством в Российской Федерации для раннего своевременного выявления туберкулеза проводятся массовые флюорографические осмотры подросткового </w:t>
      </w:r>
      <w:r w:rsidR="000F2A14">
        <w:rPr>
          <w:rFonts w:ascii="Times New Roman" w:hAnsi="Times New Roman" w:cs="Times New Roman"/>
          <w:sz w:val="20"/>
        </w:rPr>
        <w:t xml:space="preserve">(с 15- летнего возраста) </w:t>
      </w:r>
      <w:r w:rsidRPr="0010154D">
        <w:rPr>
          <w:rFonts w:ascii="Times New Roman" w:hAnsi="Times New Roman" w:cs="Times New Roman"/>
          <w:sz w:val="20"/>
        </w:rPr>
        <w:t>и взрослого населения</w:t>
      </w:r>
      <w:r w:rsidR="00E469C6">
        <w:rPr>
          <w:rFonts w:ascii="Times New Roman" w:hAnsi="Times New Roman" w:cs="Times New Roman"/>
          <w:sz w:val="20"/>
        </w:rPr>
        <w:t xml:space="preserve"> с  18 лет и старше </w:t>
      </w:r>
      <w:r w:rsidRPr="0010154D">
        <w:rPr>
          <w:rFonts w:ascii="Times New Roman" w:hAnsi="Times New Roman" w:cs="Times New Roman"/>
          <w:sz w:val="20"/>
          <w:shd w:val="clear" w:color="auto" w:fill="FFFFFF"/>
        </w:rPr>
        <w:t xml:space="preserve"> (флюорографические обследования органов грудной клетки в амбулаторно-поликлинической сети по месту жительства)</w:t>
      </w:r>
      <w:r w:rsidRPr="0010154D">
        <w:rPr>
          <w:rFonts w:ascii="Times New Roman" w:hAnsi="Times New Roman" w:cs="Times New Roman"/>
          <w:sz w:val="20"/>
        </w:rPr>
        <w:t xml:space="preserve">. В субъектах Российской Федерации с показателем заболеваемости населения туберкулезом 40 и более случаев на 100 тысяч населения в год (к которым относится и Свердловская область) обеспечивается проведение профилактических медицинских осмотров населения, прикрепленного к медицинской организации, с целью раннего выявления туберкулеза - не реже 1 раза в год. Для выявления заболевания в массовом порядке используются передвижные и стационарные флюорографические установки. </w:t>
      </w:r>
    </w:p>
    <w:p w:rsidR="00EB425F" w:rsidRPr="0010154D" w:rsidRDefault="00EB425F" w:rsidP="00EB425F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0154D">
        <w:rPr>
          <w:rFonts w:ascii="Times New Roman" w:hAnsi="Times New Roman" w:cs="Times New Roman"/>
          <w:sz w:val="20"/>
          <w:shd w:val="clear" w:color="auto" w:fill="FFFFFF"/>
        </w:rPr>
        <w:t xml:space="preserve">       Основным методом раннего выявления туберкулеза у детей </w:t>
      </w:r>
      <w:r w:rsidR="00E469C6">
        <w:rPr>
          <w:rFonts w:ascii="Times New Roman" w:hAnsi="Times New Roman" w:cs="Times New Roman"/>
          <w:sz w:val="20"/>
          <w:shd w:val="clear" w:color="auto" w:fill="FFFFFF"/>
        </w:rPr>
        <w:t xml:space="preserve">до 18  лет </w:t>
      </w:r>
      <w:r w:rsidRPr="0010154D">
        <w:rPr>
          <w:rFonts w:ascii="Times New Roman" w:hAnsi="Times New Roman" w:cs="Times New Roman"/>
          <w:sz w:val="20"/>
          <w:shd w:val="clear" w:color="auto" w:fill="FFFFFF"/>
        </w:rPr>
        <w:t>является иммунодиагностика с помощью постановки внутрикожной пробы Манту. Метод помогает выделить инфицированных лиц (зараженных микобактерией туберкулеза) и предупредить у них развитие заболевания путем своевременного проведения профилактического лечения. В России ежегодная иммунодиагностика проводится с помощью постановки внутрикожной пробы Манту. Также с диагностической целью применяется Диаскинтест.</w:t>
      </w:r>
    </w:p>
    <w:p w:rsidR="008A63F3" w:rsidRDefault="00EB425F" w:rsidP="008A63F3">
      <w:pPr>
        <w:pStyle w:val="ConsPlusNormal"/>
        <w:jc w:val="both"/>
        <w:rPr>
          <w:rFonts w:ascii="Times New Roman" w:hAnsi="Times New Roman" w:cs="Times New Roman"/>
          <w:sz w:val="20"/>
          <w:shd w:val="clear" w:color="auto" w:fill="FFFFFF"/>
        </w:rPr>
      </w:pPr>
      <w:r w:rsidRPr="0010154D">
        <w:rPr>
          <w:rFonts w:ascii="Times New Roman" w:hAnsi="Times New Roman" w:cs="Times New Roman"/>
          <w:sz w:val="20"/>
        </w:rPr>
        <w:t xml:space="preserve">     М</w:t>
      </w:r>
      <w:r w:rsidRPr="0010154D">
        <w:rPr>
          <w:rFonts w:ascii="Times New Roman" w:hAnsi="Times New Roman" w:cs="Times New Roman"/>
          <w:sz w:val="20"/>
          <w:shd w:val="clear" w:color="auto" w:fill="FFFFFF"/>
        </w:rPr>
        <w:t xml:space="preserve">етодом профилактики туберкулеза  у детского населения является  иммунизация против туберкулеза вакцинами БЦЖ и БЦЖ-М. </w:t>
      </w:r>
      <w:r w:rsidRPr="0010154D">
        <w:rPr>
          <w:rFonts w:ascii="Times New Roman" w:hAnsi="Times New Roman" w:cs="Times New Roman"/>
          <w:sz w:val="20"/>
        </w:rPr>
        <w:t>Первую вакцинацию (БЦЖ или БЦЖ-М) проводят в роддоме, на 3-7 сутки от рождения ребенка.</w:t>
      </w:r>
      <w:r w:rsidRPr="0010154D">
        <w:rPr>
          <w:rFonts w:ascii="Times New Roman" w:hAnsi="Times New Roman" w:cs="Times New Roman"/>
          <w:sz w:val="20"/>
          <w:shd w:val="clear" w:color="auto" w:fill="FFFFFF"/>
        </w:rPr>
        <w:t xml:space="preserve"> По истечении 6-7 лет с момента вакцинации поствакцинальный иммунитет угасает, и при отрицательной пробе Манту, проводят однократно повторную вакцинацию БЦЖ (ревакцинация).</w:t>
      </w:r>
    </w:p>
    <w:p w:rsidR="008A63F3" w:rsidRPr="00BC4152" w:rsidRDefault="008A63F3" w:rsidP="008A63F3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hd w:val="clear" w:color="auto" w:fill="FFFFFF"/>
        </w:rPr>
        <w:t xml:space="preserve">      </w:t>
      </w:r>
      <w:r w:rsidR="00EB425F" w:rsidRPr="008A63F3">
        <w:rPr>
          <w:sz w:val="20"/>
        </w:rPr>
        <w:t xml:space="preserve"> </w:t>
      </w:r>
      <w:r w:rsidRPr="008A63F3">
        <w:rPr>
          <w:rFonts w:ascii="Times New Roman" w:hAnsi="Times New Roman" w:cs="Times New Roman"/>
          <w:sz w:val="20"/>
        </w:rPr>
        <w:t>В рамках реализации инициативы Всемирной организации здравоохранения (ВОЗ), в целях привлечения внимания общественности к проблеме заболеваемости  туберкулезом в Российской Федерации (в том числе -  на территории Свердловской области), ежегодно 24 марта проводится  Всемирный день  борьбы с туберкулезом</w:t>
      </w:r>
      <w:r w:rsidRPr="001D04A7">
        <w:rPr>
          <w:rFonts w:ascii="Times New Roman" w:hAnsi="Times New Roman" w:cs="Times New Roman"/>
          <w:sz w:val="20"/>
        </w:rPr>
        <w:t xml:space="preserve">. </w:t>
      </w:r>
      <w:r w:rsidR="001D04A7" w:rsidRPr="001D04A7">
        <w:rPr>
          <w:rFonts w:ascii="Times New Roman" w:hAnsi="Times New Roman" w:cs="Times New Roman"/>
          <w:sz w:val="20"/>
          <w:shd w:val="clear" w:color="auto" w:fill="FFFFFF"/>
        </w:rPr>
        <w:t>День был учреждён в </w:t>
      </w:r>
      <w:r w:rsidR="001D04A7" w:rsidRPr="001D04A7">
        <w:rPr>
          <w:rStyle w:val="ab"/>
          <w:rFonts w:ascii="Times New Roman" w:hAnsi="Times New Roman" w:cs="Times New Roman"/>
          <w:b w:val="0"/>
          <w:sz w:val="20"/>
          <w:shd w:val="clear" w:color="auto" w:fill="FFFFFF"/>
        </w:rPr>
        <w:t>1982 году</w:t>
      </w:r>
      <w:r w:rsidR="001D04A7" w:rsidRPr="001D04A7">
        <w:rPr>
          <w:rFonts w:ascii="Times New Roman" w:hAnsi="Times New Roman" w:cs="Times New Roman"/>
          <w:sz w:val="20"/>
          <w:shd w:val="clear" w:color="auto" w:fill="FFFFFF"/>
        </w:rPr>
        <w:t xml:space="preserve"> по решению ВОЗ и Международного союза борьбы с туберкулёзом и лёгочными заболеваниями. </w:t>
      </w:r>
      <w:proofErr w:type="gramStart"/>
      <w:r w:rsidR="001D04A7" w:rsidRPr="001D04A7">
        <w:rPr>
          <w:rFonts w:ascii="Times New Roman" w:hAnsi="Times New Roman" w:cs="Times New Roman"/>
          <w:sz w:val="20"/>
          <w:shd w:val="clear" w:color="auto" w:fill="FFFFFF"/>
        </w:rPr>
        <w:t>Приурочен</w:t>
      </w:r>
      <w:proofErr w:type="gramEnd"/>
      <w:r w:rsidR="001D04A7" w:rsidRPr="001D04A7">
        <w:rPr>
          <w:rFonts w:ascii="Times New Roman" w:hAnsi="Times New Roman" w:cs="Times New Roman"/>
          <w:sz w:val="20"/>
          <w:shd w:val="clear" w:color="auto" w:fill="FFFFFF"/>
        </w:rPr>
        <w:t xml:space="preserve"> к 100-летию со дня открытия возбудителя туберкулёза — палочки Коха</w:t>
      </w:r>
      <w:r w:rsidR="001D04A7">
        <w:rPr>
          <w:rFonts w:ascii="Arial" w:hAnsi="Arial" w:cs="Arial"/>
          <w:color w:val="333333"/>
          <w:sz w:val="18"/>
          <w:szCs w:val="18"/>
          <w:shd w:val="clear" w:color="auto" w:fill="FFFFFF"/>
        </w:rPr>
        <w:t>.</w:t>
      </w:r>
      <w:r w:rsidR="001D04A7" w:rsidRPr="008A63F3">
        <w:rPr>
          <w:rFonts w:ascii="Times New Roman" w:hAnsi="Times New Roman" w:cs="Times New Roman"/>
          <w:sz w:val="20"/>
        </w:rPr>
        <w:t xml:space="preserve"> </w:t>
      </w:r>
      <w:r w:rsidRPr="008A63F3">
        <w:rPr>
          <w:rFonts w:ascii="Times New Roman" w:hAnsi="Times New Roman" w:cs="Times New Roman"/>
          <w:sz w:val="20"/>
        </w:rPr>
        <w:t>В 202</w:t>
      </w:r>
      <w:r w:rsidR="00BD2697">
        <w:rPr>
          <w:rFonts w:ascii="Times New Roman" w:hAnsi="Times New Roman" w:cs="Times New Roman"/>
          <w:sz w:val="20"/>
        </w:rPr>
        <w:t>6</w:t>
      </w:r>
      <w:r w:rsidRPr="008A63F3">
        <w:rPr>
          <w:rFonts w:ascii="Times New Roman" w:hAnsi="Times New Roman" w:cs="Times New Roman"/>
          <w:sz w:val="20"/>
        </w:rPr>
        <w:t xml:space="preserve"> году  Всемирный день борьбы с туберкулезом  будет отмечаться  под </w:t>
      </w:r>
      <w:r w:rsidR="001D04A7">
        <w:rPr>
          <w:rFonts w:ascii="Times New Roman" w:hAnsi="Times New Roman" w:cs="Times New Roman"/>
          <w:sz w:val="20"/>
        </w:rPr>
        <w:t>девизом</w:t>
      </w:r>
      <w:r w:rsidRPr="008A63F3">
        <w:rPr>
          <w:rFonts w:ascii="Times New Roman" w:hAnsi="Times New Roman" w:cs="Times New Roman"/>
          <w:sz w:val="20"/>
        </w:rPr>
        <w:t xml:space="preserve">: </w:t>
      </w:r>
      <w:r w:rsidR="001D04A7" w:rsidRPr="00BC4152">
        <w:rPr>
          <w:rStyle w:val="ab"/>
          <w:rFonts w:ascii="Times New Roman" w:hAnsi="Times New Roman" w:cs="Times New Roman"/>
          <w:b w:val="0"/>
          <w:i/>
          <w:sz w:val="20"/>
          <w:shd w:val="clear" w:color="auto" w:fill="FFFFFF"/>
        </w:rPr>
        <w:t>«Да! Мы можем победить туберкулёз!»</w:t>
      </w:r>
    </w:p>
    <w:p w:rsidR="00E469C6" w:rsidRDefault="00EB425F" w:rsidP="00EB425F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10154D">
        <w:rPr>
          <w:sz w:val="20"/>
          <w:szCs w:val="20"/>
        </w:rPr>
        <w:t xml:space="preserve">    </w:t>
      </w:r>
    </w:p>
    <w:p w:rsidR="00EB425F" w:rsidRPr="0010154D" w:rsidRDefault="00E469C6" w:rsidP="00EB425F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EB425F" w:rsidRPr="0010154D">
        <w:rPr>
          <w:sz w:val="20"/>
          <w:szCs w:val="20"/>
        </w:rPr>
        <w:t xml:space="preserve"> Первоуральский отдел Управления Роспотребнадзора по Свердловской области настоятельно рекомендует населению </w:t>
      </w:r>
      <w:r>
        <w:rPr>
          <w:sz w:val="20"/>
          <w:szCs w:val="20"/>
        </w:rPr>
        <w:t xml:space="preserve"> муниципального образования </w:t>
      </w:r>
      <w:r w:rsidR="00EB425F" w:rsidRPr="0010154D">
        <w:rPr>
          <w:sz w:val="20"/>
          <w:szCs w:val="20"/>
        </w:rPr>
        <w:t>для профилактики заболеваемости  туберкулезом  соблюдение и выполнение следующих правил:</w:t>
      </w:r>
    </w:p>
    <w:p w:rsidR="00EB425F" w:rsidRPr="0010154D" w:rsidRDefault="00EB425F" w:rsidP="00EB425F">
      <w:pPr>
        <w:pStyle w:val="a7"/>
        <w:numPr>
          <w:ilvl w:val="0"/>
          <w:numId w:val="14"/>
        </w:numPr>
        <w:jc w:val="both"/>
        <w:rPr>
          <w:sz w:val="20"/>
          <w:szCs w:val="20"/>
        </w:rPr>
      </w:pPr>
      <w:r w:rsidRPr="0010154D">
        <w:rPr>
          <w:sz w:val="20"/>
          <w:szCs w:val="20"/>
          <w:shd w:val="clear" w:color="auto" w:fill="FFFFFF"/>
        </w:rPr>
        <w:t>избегать факторов, ослабляющих иммунную систему, больше находиться на свежем воздухе;</w:t>
      </w:r>
    </w:p>
    <w:p w:rsidR="00EB425F" w:rsidRPr="0010154D" w:rsidRDefault="00EB425F" w:rsidP="00EB425F">
      <w:pPr>
        <w:pStyle w:val="a7"/>
        <w:numPr>
          <w:ilvl w:val="0"/>
          <w:numId w:val="14"/>
        </w:numPr>
        <w:jc w:val="both"/>
        <w:rPr>
          <w:sz w:val="20"/>
          <w:szCs w:val="20"/>
        </w:rPr>
      </w:pPr>
      <w:r w:rsidRPr="0010154D">
        <w:rPr>
          <w:sz w:val="20"/>
          <w:szCs w:val="20"/>
        </w:rPr>
        <w:t>соблюдать  режим питания, труда и отдыха;</w:t>
      </w:r>
    </w:p>
    <w:p w:rsidR="00EB425F" w:rsidRPr="0010154D" w:rsidRDefault="00EB425F" w:rsidP="00EB425F">
      <w:pPr>
        <w:pStyle w:val="a7"/>
        <w:numPr>
          <w:ilvl w:val="0"/>
          <w:numId w:val="14"/>
        </w:numPr>
        <w:jc w:val="both"/>
        <w:rPr>
          <w:sz w:val="20"/>
          <w:szCs w:val="20"/>
        </w:rPr>
      </w:pPr>
      <w:r w:rsidRPr="0010154D">
        <w:rPr>
          <w:sz w:val="20"/>
          <w:szCs w:val="20"/>
        </w:rPr>
        <w:t xml:space="preserve">обеспечить полноценное питание, с </w:t>
      </w:r>
      <w:proofErr w:type="gramStart"/>
      <w:r w:rsidRPr="0010154D">
        <w:rPr>
          <w:sz w:val="20"/>
          <w:szCs w:val="20"/>
        </w:rPr>
        <w:t>достаточным</w:t>
      </w:r>
      <w:proofErr w:type="gramEnd"/>
      <w:r w:rsidRPr="0010154D">
        <w:rPr>
          <w:sz w:val="20"/>
          <w:szCs w:val="20"/>
        </w:rPr>
        <w:t xml:space="preserve"> количество белков, жиров, углеводов, витаминов и микроэлементов; </w:t>
      </w:r>
    </w:p>
    <w:p w:rsidR="00EB425F" w:rsidRPr="0010154D" w:rsidRDefault="00EB425F" w:rsidP="00EB425F">
      <w:pPr>
        <w:pStyle w:val="a7"/>
        <w:numPr>
          <w:ilvl w:val="0"/>
          <w:numId w:val="14"/>
        </w:numPr>
        <w:jc w:val="both"/>
        <w:rPr>
          <w:sz w:val="20"/>
          <w:szCs w:val="20"/>
        </w:rPr>
      </w:pPr>
      <w:r w:rsidRPr="0010154D">
        <w:rPr>
          <w:sz w:val="20"/>
          <w:szCs w:val="20"/>
        </w:rPr>
        <w:t>отказаться от вредных привычек (алкоголь, курение, наркотики);</w:t>
      </w:r>
    </w:p>
    <w:p w:rsidR="00EB425F" w:rsidRPr="0010154D" w:rsidRDefault="00EB425F" w:rsidP="00EB425F">
      <w:pPr>
        <w:pStyle w:val="a7"/>
        <w:numPr>
          <w:ilvl w:val="0"/>
          <w:numId w:val="14"/>
        </w:numPr>
        <w:jc w:val="both"/>
        <w:rPr>
          <w:sz w:val="20"/>
          <w:szCs w:val="20"/>
        </w:rPr>
      </w:pPr>
      <w:r w:rsidRPr="0010154D">
        <w:rPr>
          <w:sz w:val="20"/>
          <w:szCs w:val="20"/>
          <w:shd w:val="clear" w:color="auto" w:fill="FFFFFF"/>
        </w:rPr>
        <w:t xml:space="preserve">соблюдать чистоту в помещении, </w:t>
      </w:r>
      <w:r w:rsidRPr="0010154D">
        <w:rPr>
          <w:sz w:val="20"/>
          <w:szCs w:val="20"/>
        </w:rPr>
        <w:t xml:space="preserve">регулярно проводить  влажную  уборку; </w:t>
      </w:r>
    </w:p>
    <w:p w:rsidR="00EB425F" w:rsidRPr="0010154D" w:rsidRDefault="00EB425F" w:rsidP="00EB425F">
      <w:pPr>
        <w:pStyle w:val="a7"/>
        <w:numPr>
          <w:ilvl w:val="0"/>
          <w:numId w:val="14"/>
        </w:numPr>
        <w:jc w:val="both"/>
        <w:rPr>
          <w:sz w:val="20"/>
          <w:szCs w:val="20"/>
        </w:rPr>
      </w:pPr>
      <w:r w:rsidRPr="0010154D">
        <w:rPr>
          <w:sz w:val="20"/>
          <w:szCs w:val="20"/>
        </w:rPr>
        <w:t xml:space="preserve">мыть руки и посуду при помощи моющих средств, </w:t>
      </w:r>
    </w:p>
    <w:p w:rsidR="00EB425F" w:rsidRPr="0010154D" w:rsidRDefault="00EB425F" w:rsidP="00EB425F">
      <w:pPr>
        <w:pStyle w:val="aa"/>
        <w:numPr>
          <w:ilvl w:val="0"/>
          <w:numId w:val="14"/>
        </w:numPr>
        <w:spacing w:before="0" w:beforeAutospacing="0" w:after="0" w:afterAutospacing="0"/>
        <w:jc w:val="both"/>
        <w:rPr>
          <w:sz w:val="20"/>
          <w:szCs w:val="20"/>
        </w:rPr>
      </w:pPr>
      <w:r w:rsidRPr="0010154D">
        <w:rPr>
          <w:sz w:val="20"/>
          <w:szCs w:val="20"/>
          <w:shd w:val="clear" w:color="auto" w:fill="FFFFFF"/>
        </w:rPr>
        <w:t xml:space="preserve">пользоваться индивидуальной посудой, </w:t>
      </w:r>
      <w:r w:rsidRPr="0010154D">
        <w:rPr>
          <w:sz w:val="20"/>
          <w:szCs w:val="20"/>
        </w:rPr>
        <w:t>использовать  индивидуальные гигиенические принадлежности;</w:t>
      </w:r>
      <w:r w:rsidRPr="0010154D">
        <w:rPr>
          <w:sz w:val="20"/>
          <w:szCs w:val="20"/>
          <w:shd w:val="clear" w:color="auto" w:fill="FFFFFF"/>
        </w:rPr>
        <w:t xml:space="preserve"> </w:t>
      </w:r>
    </w:p>
    <w:p w:rsidR="00EB425F" w:rsidRPr="0010154D" w:rsidRDefault="00EB425F" w:rsidP="00EB425F">
      <w:pPr>
        <w:pStyle w:val="a7"/>
        <w:numPr>
          <w:ilvl w:val="0"/>
          <w:numId w:val="14"/>
        </w:numPr>
        <w:jc w:val="both"/>
        <w:rPr>
          <w:sz w:val="20"/>
          <w:szCs w:val="20"/>
        </w:rPr>
      </w:pPr>
      <w:r w:rsidRPr="0010154D">
        <w:rPr>
          <w:sz w:val="20"/>
          <w:szCs w:val="20"/>
          <w:shd w:val="clear" w:color="auto" w:fill="FFFFFF"/>
        </w:rPr>
        <w:t>исключать контакты с больными туберкулезом;</w:t>
      </w:r>
    </w:p>
    <w:p w:rsidR="00EB425F" w:rsidRPr="0010154D" w:rsidRDefault="00EB425F" w:rsidP="00EB425F">
      <w:pPr>
        <w:pStyle w:val="a7"/>
        <w:numPr>
          <w:ilvl w:val="0"/>
          <w:numId w:val="14"/>
        </w:numPr>
        <w:jc w:val="both"/>
        <w:rPr>
          <w:sz w:val="20"/>
          <w:szCs w:val="20"/>
        </w:rPr>
      </w:pPr>
      <w:r w:rsidRPr="0010154D">
        <w:rPr>
          <w:sz w:val="20"/>
          <w:szCs w:val="20"/>
          <w:shd w:val="clear" w:color="auto" w:fill="FFFFFF"/>
        </w:rPr>
        <w:t>своевременно проходить флюорографическое обследование с целью исключения признаков заболевания туберкулезом</w:t>
      </w:r>
    </w:p>
    <w:p w:rsidR="00CC315C" w:rsidRPr="0010154D" w:rsidRDefault="00EB425F" w:rsidP="00E469C6">
      <w:pPr>
        <w:jc w:val="both"/>
        <w:rPr>
          <w:b/>
          <w:i/>
          <w:sz w:val="20"/>
          <w:szCs w:val="20"/>
        </w:rPr>
      </w:pPr>
      <w:r w:rsidRPr="0010154D">
        <w:rPr>
          <w:sz w:val="20"/>
          <w:szCs w:val="20"/>
        </w:rPr>
        <w:t xml:space="preserve">      При изменении результатов проб Манту, изменениях при рентгенологических исследованиях (</w:t>
      </w:r>
      <w:r w:rsidRPr="0010154D">
        <w:rPr>
          <w:sz w:val="20"/>
          <w:szCs w:val="20"/>
          <w:shd w:val="clear" w:color="auto" w:fill="FFFFFF"/>
        </w:rPr>
        <w:t xml:space="preserve">флюорографических обследованиях) </w:t>
      </w:r>
      <w:r w:rsidRPr="0010154D">
        <w:rPr>
          <w:sz w:val="20"/>
          <w:szCs w:val="20"/>
        </w:rPr>
        <w:t xml:space="preserve">или при появлении общей слабости, немотивированном повышении температуры, появлении болей в грудной клетке - настоятельно рекомендуем детям, подросткам и взрослым пройти обследование у врача-фтизиатра по месту жительства для исключения заболевания туберкулезом. </w:t>
      </w:r>
      <w:r w:rsidR="00E469C6">
        <w:rPr>
          <w:sz w:val="20"/>
          <w:szCs w:val="20"/>
        </w:rPr>
        <w:t xml:space="preserve">      </w:t>
      </w:r>
      <w:r w:rsidRPr="0010154D">
        <w:rPr>
          <w:sz w:val="20"/>
          <w:szCs w:val="20"/>
          <w:shd w:val="clear" w:color="auto" w:fill="FFFFFF"/>
        </w:rPr>
        <w:t>При выявлении в семье случаев заболевания необходимо строго и в установленные сроки  выполнять рекомендации медицинских работников.</w:t>
      </w:r>
    </w:p>
    <w:sectPr w:rsidR="00CC315C" w:rsidRPr="0010154D" w:rsidSect="009501B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0E9E"/>
    <w:multiLevelType w:val="hybridMultilevel"/>
    <w:tmpl w:val="9530D2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6D5C19"/>
    <w:multiLevelType w:val="hybridMultilevel"/>
    <w:tmpl w:val="0FF81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A41E6"/>
    <w:multiLevelType w:val="hybridMultilevel"/>
    <w:tmpl w:val="BC42B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86246E"/>
    <w:multiLevelType w:val="hybridMultilevel"/>
    <w:tmpl w:val="B68CCED6"/>
    <w:lvl w:ilvl="0" w:tplc="3CA8444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">
    <w:nsid w:val="13A855B1"/>
    <w:multiLevelType w:val="hybridMultilevel"/>
    <w:tmpl w:val="5CDAA18E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5">
    <w:nsid w:val="1EA545ED"/>
    <w:multiLevelType w:val="hybridMultilevel"/>
    <w:tmpl w:val="BE08B7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5420660"/>
    <w:multiLevelType w:val="hybridMultilevel"/>
    <w:tmpl w:val="6FB27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3452F6"/>
    <w:multiLevelType w:val="hybridMultilevel"/>
    <w:tmpl w:val="FD8CAD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2FE1FA2"/>
    <w:multiLevelType w:val="hybridMultilevel"/>
    <w:tmpl w:val="A37AE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257517"/>
    <w:multiLevelType w:val="hybridMultilevel"/>
    <w:tmpl w:val="F5B81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C32736"/>
    <w:multiLevelType w:val="hybridMultilevel"/>
    <w:tmpl w:val="E148472A"/>
    <w:lvl w:ilvl="0" w:tplc="04190001">
      <w:start w:val="1"/>
      <w:numFmt w:val="bullet"/>
      <w:lvlText w:val=""/>
      <w:lvlJc w:val="left"/>
      <w:pPr>
        <w:ind w:left="11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11">
    <w:nsid w:val="61AC5B07"/>
    <w:multiLevelType w:val="multilevel"/>
    <w:tmpl w:val="EA186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764683"/>
    <w:multiLevelType w:val="hybridMultilevel"/>
    <w:tmpl w:val="C520D0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CA93B93"/>
    <w:multiLevelType w:val="hybridMultilevel"/>
    <w:tmpl w:val="6B5E88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stylePaneFormatFilter w:val="3F01"/>
  <w:defaultTabStop w:val="708"/>
  <w:characterSpacingControl w:val="doNotCompress"/>
  <w:compat/>
  <w:rsids>
    <w:rsidRoot w:val="00693B36"/>
    <w:rsid w:val="0001182E"/>
    <w:rsid w:val="0001236C"/>
    <w:rsid w:val="00020FB4"/>
    <w:rsid w:val="000221B8"/>
    <w:rsid w:val="0002752C"/>
    <w:rsid w:val="00031DC7"/>
    <w:rsid w:val="00033CEE"/>
    <w:rsid w:val="00035090"/>
    <w:rsid w:val="00043D7B"/>
    <w:rsid w:val="00045353"/>
    <w:rsid w:val="00053A2A"/>
    <w:rsid w:val="0006209B"/>
    <w:rsid w:val="00065E76"/>
    <w:rsid w:val="0006689C"/>
    <w:rsid w:val="000732F4"/>
    <w:rsid w:val="0007351E"/>
    <w:rsid w:val="00080C77"/>
    <w:rsid w:val="00086DD7"/>
    <w:rsid w:val="000961EA"/>
    <w:rsid w:val="00097635"/>
    <w:rsid w:val="000A2406"/>
    <w:rsid w:val="000B798A"/>
    <w:rsid w:val="000C28BE"/>
    <w:rsid w:val="000C2C04"/>
    <w:rsid w:val="000D0B17"/>
    <w:rsid w:val="000D770B"/>
    <w:rsid w:val="000E1764"/>
    <w:rsid w:val="000E740E"/>
    <w:rsid w:val="000F2A14"/>
    <w:rsid w:val="000F775C"/>
    <w:rsid w:val="0010154D"/>
    <w:rsid w:val="00111BD2"/>
    <w:rsid w:val="00120F29"/>
    <w:rsid w:val="00123D31"/>
    <w:rsid w:val="0012712D"/>
    <w:rsid w:val="0013251F"/>
    <w:rsid w:val="00151BA3"/>
    <w:rsid w:val="00155862"/>
    <w:rsid w:val="00173EB2"/>
    <w:rsid w:val="00175276"/>
    <w:rsid w:val="00181FD5"/>
    <w:rsid w:val="001827F6"/>
    <w:rsid w:val="00183F16"/>
    <w:rsid w:val="00185C5C"/>
    <w:rsid w:val="00190B39"/>
    <w:rsid w:val="001A7637"/>
    <w:rsid w:val="001B2738"/>
    <w:rsid w:val="001B3913"/>
    <w:rsid w:val="001B4B69"/>
    <w:rsid w:val="001C4A0D"/>
    <w:rsid w:val="001D04A7"/>
    <w:rsid w:val="001D06F7"/>
    <w:rsid w:val="001D6F9F"/>
    <w:rsid w:val="001E5DE4"/>
    <w:rsid w:val="002016B1"/>
    <w:rsid w:val="00202B91"/>
    <w:rsid w:val="00205CB5"/>
    <w:rsid w:val="00257530"/>
    <w:rsid w:val="0026296C"/>
    <w:rsid w:val="00287903"/>
    <w:rsid w:val="0029427D"/>
    <w:rsid w:val="002A7B9E"/>
    <w:rsid w:val="002E2BD1"/>
    <w:rsid w:val="002F0F73"/>
    <w:rsid w:val="00316476"/>
    <w:rsid w:val="00320768"/>
    <w:rsid w:val="00325F6E"/>
    <w:rsid w:val="00346938"/>
    <w:rsid w:val="00364121"/>
    <w:rsid w:val="00370B11"/>
    <w:rsid w:val="003717FB"/>
    <w:rsid w:val="003A1963"/>
    <w:rsid w:val="003A4251"/>
    <w:rsid w:val="003B1FFD"/>
    <w:rsid w:val="003B6058"/>
    <w:rsid w:val="003C133E"/>
    <w:rsid w:val="003C69CE"/>
    <w:rsid w:val="003E1EB4"/>
    <w:rsid w:val="003F5F25"/>
    <w:rsid w:val="00414769"/>
    <w:rsid w:val="00422EF8"/>
    <w:rsid w:val="00424776"/>
    <w:rsid w:val="00427D40"/>
    <w:rsid w:val="004304A6"/>
    <w:rsid w:val="00433344"/>
    <w:rsid w:val="00441E8B"/>
    <w:rsid w:val="00447F35"/>
    <w:rsid w:val="00452608"/>
    <w:rsid w:val="00457376"/>
    <w:rsid w:val="004807F3"/>
    <w:rsid w:val="00483544"/>
    <w:rsid w:val="0048534F"/>
    <w:rsid w:val="00492022"/>
    <w:rsid w:val="004C65A4"/>
    <w:rsid w:val="004D77D2"/>
    <w:rsid w:val="004E0C96"/>
    <w:rsid w:val="004E2957"/>
    <w:rsid w:val="004F58E2"/>
    <w:rsid w:val="005037DB"/>
    <w:rsid w:val="00504FC7"/>
    <w:rsid w:val="005111F7"/>
    <w:rsid w:val="00525308"/>
    <w:rsid w:val="00527140"/>
    <w:rsid w:val="005378A0"/>
    <w:rsid w:val="005425D6"/>
    <w:rsid w:val="00547BBD"/>
    <w:rsid w:val="00552F73"/>
    <w:rsid w:val="005576E6"/>
    <w:rsid w:val="005679ED"/>
    <w:rsid w:val="00573D96"/>
    <w:rsid w:val="00583055"/>
    <w:rsid w:val="00584800"/>
    <w:rsid w:val="00593375"/>
    <w:rsid w:val="005A4993"/>
    <w:rsid w:val="005B68DE"/>
    <w:rsid w:val="005D4CC9"/>
    <w:rsid w:val="005D7DC6"/>
    <w:rsid w:val="005F5C48"/>
    <w:rsid w:val="005F64C5"/>
    <w:rsid w:val="005F69F8"/>
    <w:rsid w:val="00613B06"/>
    <w:rsid w:val="006331AD"/>
    <w:rsid w:val="006406C9"/>
    <w:rsid w:val="0064564D"/>
    <w:rsid w:val="00647DD2"/>
    <w:rsid w:val="0065077C"/>
    <w:rsid w:val="00693B36"/>
    <w:rsid w:val="006A1592"/>
    <w:rsid w:val="006A539F"/>
    <w:rsid w:val="006B3DE0"/>
    <w:rsid w:val="006C48B3"/>
    <w:rsid w:val="006D19A4"/>
    <w:rsid w:val="006D1E54"/>
    <w:rsid w:val="006E2532"/>
    <w:rsid w:val="006F4D59"/>
    <w:rsid w:val="006F7CFD"/>
    <w:rsid w:val="00700BC7"/>
    <w:rsid w:val="007022A6"/>
    <w:rsid w:val="007034F5"/>
    <w:rsid w:val="00707D63"/>
    <w:rsid w:val="007109D8"/>
    <w:rsid w:val="00714C9D"/>
    <w:rsid w:val="0072614B"/>
    <w:rsid w:val="00731A84"/>
    <w:rsid w:val="007509AC"/>
    <w:rsid w:val="00762656"/>
    <w:rsid w:val="00763698"/>
    <w:rsid w:val="007A039A"/>
    <w:rsid w:val="007A0C4F"/>
    <w:rsid w:val="007A58C1"/>
    <w:rsid w:val="007B0CC2"/>
    <w:rsid w:val="007C289E"/>
    <w:rsid w:val="007D5BC2"/>
    <w:rsid w:val="007F4DAD"/>
    <w:rsid w:val="00804D8C"/>
    <w:rsid w:val="008403E3"/>
    <w:rsid w:val="00863641"/>
    <w:rsid w:val="00867DFE"/>
    <w:rsid w:val="008816DD"/>
    <w:rsid w:val="00891599"/>
    <w:rsid w:val="00893F45"/>
    <w:rsid w:val="008A2885"/>
    <w:rsid w:val="008A4833"/>
    <w:rsid w:val="008A5B0D"/>
    <w:rsid w:val="008A63F3"/>
    <w:rsid w:val="008B0D04"/>
    <w:rsid w:val="008C35A3"/>
    <w:rsid w:val="008C4D0D"/>
    <w:rsid w:val="008C714E"/>
    <w:rsid w:val="008E67B2"/>
    <w:rsid w:val="008F724C"/>
    <w:rsid w:val="00916DEE"/>
    <w:rsid w:val="00925AF4"/>
    <w:rsid w:val="00942336"/>
    <w:rsid w:val="0094377A"/>
    <w:rsid w:val="00944927"/>
    <w:rsid w:val="009501B6"/>
    <w:rsid w:val="00951FD8"/>
    <w:rsid w:val="00983AD1"/>
    <w:rsid w:val="00984EB5"/>
    <w:rsid w:val="0098582E"/>
    <w:rsid w:val="00993777"/>
    <w:rsid w:val="00997AAC"/>
    <w:rsid w:val="00997C8C"/>
    <w:rsid w:val="009B5D0A"/>
    <w:rsid w:val="009D152F"/>
    <w:rsid w:val="009E1AD2"/>
    <w:rsid w:val="009E318D"/>
    <w:rsid w:val="009E4678"/>
    <w:rsid w:val="009F2F85"/>
    <w:rsid w:val="00A03181"/>
    <w:rsid w:val="00A05E18"/>
    <w:rsid w:val="00A2609F"/>
    <w:rsid w:val="00A45187"/>
    <w:rsid w:val="00A53F00"/>
    <w:rsid w:val="00A549B0"/>
    <w:rsid w:val="00A72C6B"/>
    <w:rsid w:val="00A74893"/>
    <w:rsid w:val="00A75D52"/>
    <w:rsid w:val="00A84C69"/>
    <w:rsid w:val="00A906A4"/>
    <w:rsid w:val="00A95618"/>
    <w:rsid w:val="00A96967"/>
    <w:rsid w:val="00AA55B6"/>
    <w:rsid w:val="00AB16DA"/>
    <w:rsid w:val="00AD134B"/>
    <w:rsid w:val="00AE38B4"/>
    <w:rsid w:val="00AE3F9F"/>
    <w:rsid w:val="00AE6D93"/>
    <w:rsid w:val="00B04E1A"/>
    <w:rsid w:val="00B14FED"/>
    <w:rsid w:val="00B239F2"/>
    <w:rsid w:val="00B35A55"/>
    <w:rsid w:val="00B4798A"/>
    <w:rsid w:val="00B53DB8"/>
    <w:rsid w:val="00B769AF"/>
    <w:rsid w:val="00B77E99"/>
    <w:rsid w:val="00B804CA"/>
    <w:rsid w:val="00B94A17"/>
    <w:rsid w:val="00B963A1"/>
    <w:rsid w:val="00BA3D23"/>
    <w:rsid w:val="00BC4152"/>
    <w:rsid w:val="00BC4C8B"/>
    <w:rsid w:val="00BC5EF5"/>
    <w:rsid w:val="00BD2697"/>
    <w:rsid w:val="00BD75F9"/>
    <w:rsid w:val="00BE2E84"/>
    <w:rsid w:val="00BE4FE0"/>
    <w:rsid w:val="00BE626C"/>
    <w:rsid w:val="00C13BBD"/>
    <w:rsid w:val="00C16E74"/>
    <w:rsid w:val="00C334CB"/>
    <w:rsid w:val="00C36A55"/>
    <w:rsid w:val="00C37EB8"/>
    <w:rsid w:val="00C423CD"/>
    <w:rsid w:val="00C43859"/>
    <w:rsid w:val="00C52C56"/>
    <w:rsid w:val="00C64C43"/>
    <w:rsid w:val="00C677AE"/>
    <w:rsid w:val="00C7157F"/>
    <w:rsid w:val="00C741B1"/>
    <w:rsid w:val="00C8153D"/>
    <w:rsid w:val="00C95F01"/>
    <w:rsid w:val="00CA0E61"/>
    <w:rsid w:val="00CC0C19"/>
    <w:rsid w:val="00CC315C"/>
    <w:rsid w:val="00CD0E68"/>
    <w:rsid w:val="00CD2452"/>
    <w:rsid w:val="00CE67A4"/>
    <w:rsid w:val="00CF5BD4"/>
    <w:rsid w:val="00D0305F"/>
    <w:rsid w:val="00D06294"/>
    <w:rsid w:val="00D2364B"/>
    <w:rsid w:val="00D23DB0"/>
    <w:rsid w:val="00D259C0"/>
    <w:rsid w:val="00D269AF"/>
    <w:rsid w:val="00D37BA3"/>
    <w:rsid w:val="00D54605"/>
    <w:rsid w:val="00D60487"/>
    <w:rsid w:val="00D72E56"/>
    <w:rsid w:val="00D76407"/>
    <w:rsid w:val="00D8353C"/>
    <w:rsid w:val="00D85E62"/>
    <w:rsid w:val="00D941ED"/>
    <w:rsid w:val="00D95746"/>
    <w:rsid w:val="00DA1F19"/>
    <w:rsid w:val="00DA3A26"/>
    <w:rsid w:val="00DC1861"/>
    <w:rsid w:val="00DE3ADE"/>
    <w:rsid w:val="00DE52C1"/>
    <w:rsid w:val="00DF13BC"/>
    <w:rsid w:val="00DF4E3B"/>
    <w:rsid w:val="00E24F3E"/>
    <w:rsid w:val="00E2519A"/>
    <w:rsid w:val="00E35501"/>
    <w:rsid w:val="00E4366C"/>
    <w:rsid w:val="00E469C6"/>
    <w:rsid w:val="00E6521B"/>
    <w:rsid w:val="00E67E7C"/>
    <w:rsid w:val="00E725E1"/>
    <w:rsid w:val="00E73B55"/>
    <w:rsid w:val="00E7428C"/>
    <w:rsid w:val="00E74BA3"/>
    <w:rsid w:val="00E766AF"/>
    <w:rsid w:val="00E7732A"/>
    <w:rsid w:val="00E84CD2"/>
    <w:rsid w:val="00E9394F"/>
    <w:rsid w:val="00EA40F3"/>
    <w:rsid w:val="00EB386F"/>
    <w:rsid w:val="00EB425F"/>
    <w:rsid w:val="00EC586C"/>
    <w:rsid w:val="00EC62BE"/>
    <w:rsid w:val="00EE0E9B"/>
    <w:rsid w:val="00EF039C"/>
    <w:rsid w:val="00EF1B7A"/>
    <w:rsid w:val="00EF2FB8"/>
    <w:rsid w:val="00EF591A"/>
    <w:rsid w:val="00F10781"/>
    <w:rsid w:val="00F156F0"/>
    <w:rsid w:val="00F24CB4"/>
    <w:rsid w:val="00F262A8"/>
    <w:rsid w:val="00F3665F"/>
    <w:rsid w:val="00F43C16"/>
    <w:rsid w:val="00F522CA"/>
    <w:rsid w:val="00F65224"/>
    <w:rsid w:val="00F6747D"/>
    <w:rsid w:val="00F70706"/>
    <w:rsid w:val="00F76679"/>
    <w:rsid w:val="00F82850"/>
    <w:rsid w:val="00F9717C"/>
    <w:rsid w:val="00F97845"/>
    <w:rsid w:val="00FA0EEE"/>
    <w:rsid w:val="00FA3F96"/>
    <w:rsid w:val="00FB1DFD"/>
    <w:rsid w:val="00FE36FF"/>
    <w:rsid w:val="00FE4FC6"/>
    <w:rsid w:val="00FE6EC2"/>
    <w:rsid w:val="00FF3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11F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1599"/>
    <w:pPr>
      <w:ind w:firstLine="720"/>
    </w:pPr>
    <w:rPr>
      <w:szCs w:val="20"/>
    </w:rPr>
  </w:style>
  <w:style w:type="character" w:customStyle="1" w:styleId="a4">
    <w:name w:val="Основной текст с отступом Знак"/>
    <w:link w:val="a3"/>
    <w:rsid w:val="00891599"/>
    <w:rPr>
      <w:sz w:val="24"/>
      <w:lang w:val="ru-RU" w:eastAsia="ru-RU" w:bidi="ar-SA"/>
    </w:rPr>
  </w:style>
  <w:style w:type="paragraph" w:styleId="a5">
    <w:name w:val="Balloon Text"/>
    <w:basedOn w:val="a"/>
    <w:semiHidden/>
    <w:rsid w:val="00D85E6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05CB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6">
    <w:name w:val="Hyperlink"/>
    <w:basedOn w:val="a0"/>
    <w:uiPriority w:val="99"/>
    <w:rsid w:val="00EF2FB8"/>
    <w:rPr>
      <w:color w:val="0000FF"/>
      <w:u w:val="single"/>
    </w:rPr>
  </w:style>
  <w:style w:type="character" w:customStyle="1" w:styleId="13">
    <w:name w:val="Основной текст (13)_"/>
    <w:basedOn w:val="a0"/>
    <w:link w:val="130"/>
    <w:rsid w:val="00E73B55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E73B55"/>
    <w:rPr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73B55"/>
    <w:pPr>
      <w:widowControl w:val="0"/>
      <w:shd w:val="clear" w:color="auto" w:fill="FFFFFF"/>
      <w:spacing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customStyle="1" w:styleId="140">
    <w:name w:val="Основной текст (14)"/>
    <w:basedOn w:val="a"/>
    <w:link w:val="14"/>
    <w:rsid w:val="00E73B55"/>
    <w:pPr>
      <w:widowControl w:val="0"/>
      <w:shd w:val="clear" w:color="auto" w:fill="FFFFFF"/>
      <w:spacing w:line="203" w:lineRule="exact"/>
      <w:jc w:val="center"/>
    </w:pPr>
    <w:rPr>
      <w:sz w:val="18"/>
      <w:szCs w:val="18"/>
    </w:rPr>
  </w:style>
  <w:style w:type="paragraph" w:styleId="a7">
    <w:name w:val="List Paragraph"/>
    <w:basedOn w:val="a"/>
    <w:qFormat/>
    <w:rsid w:val="001D6F9F"/>
    <w:pPr>
      <w:ind w:left="720"/>
      <w:contextualSpacing/>
    </w:pPr>
  </w:style>
  <w:style w:type="paragraph" w:styleId="a8">
    <w:name w:val="Body Text"/>
    <w:basedOn w:val="a"/>
    <w:link w:val="a9"/>
    <w:rsid w:val="00D941ED"/>
    <w:pPr>
      <w:spacing w:after="120"/>
    </w:pPr>
  </w:style>
  <w:style w:type="character" w:customStyle="1" w:styleId="a9">
    <w:name w:val="Основной текст Знак"/>
    <w:basedOn w:val="a0"/>
    <w:link w:val="a8"/>
    <w:rsid w:val="00D941ED"/>
    <w:rPr>
      <w:sz w:val="24"/>
      <w:szCs w:val="24"/>
    </w:rPr>
  </w:style>
  <w:style w:type="paragraph" w:styleId="aa">
    <w:name w:val="Normal (Web)"/>
    <w:basedOn w:val="a"/>
    <w:uiPriority w:val="99"/>
    <w:unhideWhenUsed/>
    <w:rsid w:val="00593375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F82850"/>
    <w:rPr>
      <w:b/>
      <w:bCs/>
    </w:rPr>
  </w:style>
  <w:style w:type="paragraph" w:customStyle="1" w:styleId="ConsPlusTitle">
    <w:name w:val="ConsPlusTitle"/>
    <w:rsid w:val="00AE6D93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2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Уважаемая Ольга Сергеевна</vt:lpstr>
    </vt:vector>
  </TitlesOfParts>
  <Company>*</Company>
  <LinksUpToDate>false</LinksUpToDate>
  <CharactersWithSpaces>5710</CharactersWithSpaces>
  <SharedDoc>false</SharedDoc>
  <HLinks>
    <vt:vector size="6" baseType="variant">
      <vt:variant>
        <vt:i4>7996446</vt:i4>
      </vt:variant>
      <vt:variant>
        <vt:i4>0</vt:i4>
      </vt:variant>
      <vt:variant>
        <vt:i4>0</vt:i4>
      </vt:variant>
      <vt:variant>
        <vt:i4>5</vt:i4>
      </vt:variant>
      <vt:variant>
        <vt:lpwstr>http://рссмп.рф/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Уважаемая Ольга Сергеевна</dc:title>
  <dc:creator>*</dc:creator>
  <cp:lastModifiedBy>t.gladysheva</cp:lastModifiedBy>
  <cp:revision>138</cp:revision>
  <cp:lastPrinted>2022-03-04T09:06:00Z</cp:lastPrinted>
  <dcterms:created xsi:type="dcterms:W3CDTF">2021-11-17T08:37:00Z</dcterms:created>
  <dcterms:modified xsi:type="dcterms:W3CDTF">2026-03-03T10:12:00Z</dcterms:modified>
</cp:coreProperties>
</file>